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756E7C" w14:paraId="5A78E721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209DBA4" w14:textId="5B7FF135" w:rsidR="00A77B3E" w:rsidRDefault="004B45D2" w:rsidP="004B45D2">
            <w:pPr>
              <w:ind w:left="5669"/>
              <w:rPr>
                <w:b/>
                <w:i/>
                <w:sz w:val="20"/>
                <w:u w:val="thick"/>
              </w:rPr>
            </w:pPr>
            <w:r w:rsidRPr="004B45D2">
              <w:rPr>
                <w:b/>
                <w:i/>
                <w:color w:val="FF0000"/>
                <w:sz w:val="20"/>
                <w:u w:val="thick"/>
              </w:rPr>
              <w:t xml:space="preserve">AUTOPOPRAWKA </w:t>
            </w:r>
            <w:r w:rsidR="000D4C57">
              <w:rPr>
                <w:b/>
                <w:i/>
                <w:sz w:val="20"/>
                <w:u w:val="thick"/>
              </w:rPr>
              <w:t>Projekt</w:t>
            </w:r>
          </w:p>
          <w:p w14:paraId="4F3BE557" w14:textId="77777777" w:rsidR="00A77B3E" w:rsidRDefault="00F6052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B5FBB89" w14:textId="77777777" w:rsidR="00A77B3E" w:rsidRDefault="00F60525">
            <w:pPr>
              <w:ind w:left="5669"/>
              <w:jc w:val="left"/>
              <w:rPr>
                <w:sz w:val="20"/>
              </w:rPr>
            </w:pPr>
          </w:p>
          <w:p w14:paraId="02AA4DD7" w14:textId="77777777" w:rsidR="00A77B3E" w:rsidRDefault="00F60525">
            <w:pPr>
              <w:ind w:left="5669"/>
              <w:jc w:val="left"/>
              <w:rPr>
                <w:sz w:val="20"/>
              </w:rPr>
            </w:pPr>
          </w:p>
        </w:tc>
      </w:tr>
    </w:tbl>
    <w:p w14:paraId="6B47B567" w14:textId="77777777" w:rsidR="00A77B3E" w:rsidRDefault="00F60525"/>
    <w:p w14:paraId="39072E26" w14:textId="77777777" w:rsidR="00A77B3E" w:rsidRDefault="000D4C5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Podkowa Leśna</w:t>
      </w:r>
    </w:p>
    <w:p w14:paraId="638239D9" w14:textId="77777777" w:rsidR="00A77B3E" w:rsidRDefault="000D4C57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14:paraId="15F23611" w14:textId="77777777" w:rsidR="00A77B3E" w:rsidRDefault="000D4C57">
      <w:pPr>
        <w:keepNext/>
        <w:spacing w:after="480"/>
        <w:jc w:val="center"/>
      </w:pPr>
      <w:r>
        <w:rPr>
          <w:b/>
        </w:rPr>
        <w:t>w sprawie ustalenia regulaminu określającego niektóre zasady wynagradzania nauczycieli zatrudnionych w przedszkolu i szkole, dla których Miasto Podkowa Leśna jest organem prowadzącym</w:t>
      </w:r>
    </w:p>
    <w:p w14:paraId="0810E3CD" w14:textId="77777777" w:rsidR="00A77B3E" w:rsidRDefault="000D4C57">
      <w:pPr>
        <w:keepLines/>
        <w:spacing w:before="120" w:after="120"/>
        <w:ind w:firstLine="227"/>
      </w:pPr>
      <w:r>
        <w:t>Na podstawie art. 18 ust. 2 pkt 15 ustawy z dnia 8 marca 1990 r. o samorządzie gminnym (Dz.U. z 2020 r., poz. 713) w związku z art. 30 ust. 6 i 6a oraz art. 91d pkt 1 ustawy z dnia 26 stycznia 1982 r. - Karta Nauczyciela (Dz. U. z 2019 r. poz. 2215), po uzgodnieniu ze związkami zawodowymi zrzeszającymi nauczycieli, uchwala się, co następuje:</w:t>
      </w:r>
    </w:p>
    <w:p w14:paraId="0AFFD6BD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Ustala się regulamin określający niektóre zasady wynagradzania nauczycieli zatrudnionych w przedszkolu i szkole, dla których Miasto Podkowa Leśna jest organem prowadzącym, stanowiący załącznik do uchwały.</w:t>
      </w:r>
    </w:p>
    <w:p w14:paraId="13DDCB08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 Traci moc uchwała Nr 116/XXVII/2009 Rady Miasta Podkowy Leśnej z dnia 12 marca 2009 r. w sprawie ustalenia regulaminu określającego zasady wynagradzania nauczycieli oraz szczegółowe warunki przyznawania nauczycielom dodatków motywacyjnego, funkcyjnego oraz niektórych innych składników wynagrodzenia (Dz. Urz. Woj. 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2009 r., Nr 68, poz. 1809; Nr 96, poz. 2690; z 2018 r. poz. 3230 i 12195).</w:t>
      </w:r>
    </w:p>
    <w:p w14:paraId="0F084DC1" w14:textId="103DD475" w:rsidR="00A77B3E" w:rsidRPr="004B45D2" w:rsidRDefault="000D4C57" w:rsidP="004B45D2">
      <w:pPr>
        <w:keepLines/>
        <w:spacing w:before="120" w:after="120"/>
        <w:ind w:firstLine="340"/>
        <w:rPr>
          <w:color w:val="FF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</w:t>
      </w:r>
      <w:r w:rsidRPr="004B45D2">
        <w:rPr>
          <w:strike/>
          <w:color w:val="FF0000"/>
          <w:u w:color="000000"/>
        </w:rPr>
        <w:t>Uchwała podlega ogłoszeniu w Dzienniku Urzędowym Województwa Mazowieckiego i wchodzi w życie z dniem 1 września 2020 r.</w:t>
      </w:r>
      <w:r w:rsidR="004B45D2" w:rsidRPr="004B45D2">
        <w:rPr>
          <w:color w:val="FF0000"/>
          <w:u w:color="000000"/>
        </w:rPr>
        <w:t xml:space="preserve"> Uchwała </w:t>
      </w:r>
      <w:r w:rsidR="004B45D2">
        <w:rPr>
          <w:color w:val="FF0000"/>
          <w:u w:color="000000"/>
        </w:rPr>
        <w:t xml:space="preserve">wchodzi w życie po upływie 14 dni od </w:t>
      </w:r>
      <w:r w:rsidR="004B45D2" w:rsidRPr="004B45D2">
        <w:rPr>
          <w:color w:val="FF0000"/>
          <w:u w:color="000000"/>
        </w:rPr>
        <w:t>ogłoszeni</w:t>
      </w:r>
      <w:r w:rsidR="004B45D2">
        <w:rPr>
          <w:color w:val="FF0000"/>
          <w:u w:color="000000"/>
        </w:rPr>
        <w:t>a</w:t>
      </w:r>
      <w:r w:rsidR="004B45D2" w:rsidRPr="004B45D2">
        <w:rPr>
          <w:color w:val="FF0000"/>
          <w:u w:color="000000"/>
        </w:rPr>
        <w:t xml:space="preserve"> w Dzienniku Urzędowym Województwa Mazowieckiego </w:t>
      </w:r>
      <w:r w:rsidR="004B45D2">
        <w:rPr>
          <w:color w:val="FF0000"/>
          <w:u w:color="000000"/>
        </w:rPr>
        <w:t>z mocą obowiązującą od</w:t>
      </w:r>
      <w:r w:rsidR="004B45D2" w:rsidRPr="004B45D2">
        <w:rPr>
          <w:color w:val="FF0000"/>
          <w:u w:color="000000"/>
        </w:rPr>
        <w:t xml:space="preserve"> dni</w:t>
      </w:r>
      <w:r w:rsidR="004B45D2">
        <w:rPr>
          <w:color w:val="FF0000"/>
          <w:u w:color="000000"/>
        </w:rPr>
        <w:t>a</w:t>
      </w:r>
      <w:r w:rsidR="004B45D2" w:rsidRPr="004B45D2">
        <w:rPr>
          <w:color w:val="FF0000"/>
          <w:u w:color="000000"/>
        </w:rPr>
        <w:t xml:space="preserve"> 1 września 2020 r.</w:t>
      </w:r>
    </w:p>
    <w:p w14:paraId="58FA3996" w14:textId="77777777" w:rsidR="001575B0" w:rsidRDefault="001575B0">
      <w:pPr>
        <w:keepLines/>
        <w:spacing w:before="120" w:after="120"/>
        <w:ind w:firstLine="340"/>
        <w:rPr>
          <w:color w:val="000000"/>
          <w:u w:color="000000"/>
        </w:rPr>
      </w:pPr>
    </w:p>
    <w:p w14:paraId="562C2574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4E84F85C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4512615E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21CB1D34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1C966DA6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6331588B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73664348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3EC2B87D" w14:textId="353026C1" w:rsidR="00DB632B" w:rsidRDefault="00DB632B">
      <w:pPr>
        <w:keepLines/>
        <w:spacing w:before="120" w:after="120"/>
        <w:ind w:firstLine="340"/>
        <w:rPr>
          <w:color w:val="000000"/>
          <w:u w:color="000000"/>
        </w:rPr>
        <w:sectPr w:rsidR="00DB632B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F2C714B" w14:textId="77777777" w:rsidR="00A77B3E" w:rsidRDefault="000D4C57">
      <w:pPr>
        <w:keepNext/>
        <w:spacing w:before="120" w:after="120" w:line="360" w:lineRule="auto"/>
        <w:ind w:left="56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Podkowa Leśna</w:t>
      </w:r>
      <w:r>
        <w:rPr>
          <w:color w:val="000000"/>
          <w:u w:color="000000"/>
        </w:rPr>
        <w:br/>
        <w:t>z dnia....................2020 r.</w:t>
      </w:r>
    </w:p>
    <w:p w14:paraId="77033AEF" w14:textId="2C08A12F" w:rsidR="00A77B3E" w:rsidRDefault="000D4C5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</w:t>
      </w:r>
      <w:r>
        <w:rPr>
          <w:b/>
          <w:color w:val="000000"/>
          <w:u w:color="000000"/>
        </w:rPr>
        <w:br/>
        <w:t>określający niektóre zasady wynagradzania nauczycieli zatrudnionych</w:t>
      </w:r>
      <w:r>
        <w:rPr>
          <w:b/>
          <w:color w:val="000000"/>
          <w:u w:color="000000"/>
        </w:rPr>
        <w:br/>
        <w:t>w przedszkolu i szkole, dla których Miasto Podkowa Leśna jest organem prowadzącym</w:t>
      </w:r>
      <w:r>
        <w:rPr>
          <w:b/>
          <w:color w:val="000000"/>
          <w:u w:color="000000"/>
        </w:rPr>
        <w:br/>
      </w:r>
    </w:p>
    <w:p w14:paraId="51F8EA38" w14:textId="77777777" w:rsidR="00A77B3E" w:rsidRDefault="000D4C5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30 ust. 6 ustawy z dnia 26 stycznia 1982 r. – Karta Nauczyciela (Dz. U. z 2019 r. poz.  2215) ustala się, co następuje:</w:t>
      </w:r>
    </w:p>
    <w:p w14:paraId="553E48E0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Postanowienia ogólne</w:t>
      </w:r>
    </w:p>
    <w:p w14:paraId="517E8DBE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Regulamin określa:</w:t>
      </w:r>
    </w:p>
    <w:p w14:paraId="7F10A017" w14:textId="77777777" w:rsidR="00A77B3E" w:rsidRDefault="000D4C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stawek dodatku: motywacyjnego, funkcyjnego, w tym z tytułu sprawowania funkcji wychowawcy klasy oraz szczegółowe warunki przyznawania tych dodatków,</w:t>
      </w:r>
    </w:p>
    <w:p w14:paraId="3BDA8C0A" w14:textId="77777777" w:rsidR="00A77B3E" w:rsidRDefault="000D4C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szczegółowe warunki obliczania i wypłacania wynagrodzenia za godziny ponadwymiarowe i godziny doraźnych zastępstw,</w:t>
      </w:r>
    </w:p>
    <w:p w14:paraId="4A3B34DF" w14:textId="77777777" w:rsidR="00A77B3E" w:rsidRDefault="000D4C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wysokości i warunki wypłacania nagród za osiągnięcia w zakresie pracy dydaktycznej, wychowawczej i opiekuńczej</w:t>
      </w:r>
    </w:p>
    <w:p w14:paraId="5C6835A9" w14:textId="77777777" w:rsidR="00A77B3E" w:rsidRDefault="000D4C57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dla  nauczycieli zatrudnionych w przedszkolu i szkole, dla których Miasto Podkowa Leśna jest organem prowadzącym.</w:t>
      </w:r>
    </w:p>
    <w:p w14:paraId="24DF8EC1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regulaminie jest mowa bez bliższego określenia o szkole – należy przez to rozumieć szkołę i przedszkole, dla których Miasto Podkowa Leśna jest organem prowadzącym.</w:t>
      </w:r>
    </w:p>
    <w:p w14:paraId="2F744D58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Dodatki motywacyjne</w:t>
      </w:r>
    </w:p>
    <w:p w14:paraId="1BC7EA89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Nauczycielowi może zostać przyznany dodatek motywacyjny. Do warunków przyznawania nauczycielom dodatku motywacyjnego należą:</w:t>
      </w:r>
    </w:p>
    <w:p w14:paraId="5F7D3AC5" w14:textId="77777777" w:rsidR="00A77B3E" w:rsidRDefault="000D4C5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osiągnięcia w realizowanym procesie dydaktycznym, a w szczególności uzyskiwanie przez uczniów, z uwzględnieniem ich możliwości i pracy nauczyciela, co najmniej dobrych osiągnięć dydaktyczno-wychowawczych potwierdzonych wynikami klasyfikacji lub promocji, efektami egzaminów i sprawdzianów albo sukcesami w olimpiadach, konkursach, zawodach;</w:t>
      </w:r>
    </w:p>
    <w:p w14:paraId="62448FD3" w14:textId="77777777" w:rsidR="00A77B3E" w:rsidRDefault="000D4C5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osiągnięcia wychowawczo-opiekuńcze, a w szczególności;</w:t>
      </w:r>
    </w:p>
    <w:p w14:paraId="7B4E7FF2" w14:textId="77777777" w:rsidR="00A77B3E" w:rsidRDefault="000D4C57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rozbudzanie w uczniach patriotyzmu i zrozumienia znaczenia własnego państwa oraz kształtowanie postawy etycznej i moralnej zakorzenionej w polskim etosie narodowym,</w:t>
      </w:r>
    </w:p>
    <w:p w14:paraId="0D8F4F25" w14:textId="77777777" w:rsidR="00A77B3E" w:rsidRDefault="000D4C57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umiejętność rozwiązywania problemów wychowawczych uczniów we współpracy z rodzicami i innymi nauczycielami,</w:t>
      </w:r>
    </w:p>
    <w:p w14:paraId="4DDBE507" w14:textId="77777777" w:rsidR="00A77B3E" w:rsidRDefault="000D4C57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pełne rozpoznanie środowiska wychowawczego uczniów, aktywne i efektywne działanie na rzecz uczniów potrzebujących szczególnej opieki;</w:t>
      </w:r>
    </w:p>
    <w:p w14:paraId="07EE2C4A" w14:textId="77777777" w:rsidR="00A77B3E" w:rsidRDefault="000D4C5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wprowadzanie innowacji pedagogicznych, skutkujących efektami w procesie kształcenia i wychowania;</w:t>
      </w:r>
    </w:p>
    <w:p w14:paraId="5725D831" w14:textId="77777777" w:rsidR="00A77B3E" w:rsidRDefault="000D4C5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zaangażowanie w realizację czynności i zajęć, o których mowa w art. 42 ust. 2 pkt 2 Karty Nauczyciela, a w szczególności: udział w organizowaniu imprez i uroczystości szkolnych, udział w pracach komisji przedmiotowych i innych, opieka nad samorządem uczniowskim lub innymi organizacjami uczniowskimi działającymi na terenie szkoły, prowadzenie lekcji koleżeńskich lub innych form aktywności w ramach wewnątrzszkolnego doskonalenia zawodowego nauczycieli, aktywny udział w realizowaniu innych zadań statutowych szkoły, w tym zajęć opiekuńczych i wychowawczych uwzględniających potrzeby i zainteresowania uczniów;</w:t>
      </w:r>
    </w:p>
    <w:p w14:paraId="61E3AA50" w14:textId="77777777" w:rsidR="00A77B3E" w:rsidRDefault="000D4C5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szczególnie efektywne wypełnianie zadań i obowiązków związanych z powierzonym stanowiskiem, w szczególności:</w:t>
      </w:r>
    </w:p>
    <w:p w14:paraId="7609A915" w14:textId="77777777" w:rsidR="00A77B3E" w:rsidRDefault="000D4C57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lastRenderedPageBreak/>
        <w:t>᠆</w:t>
      </w:r>
      <w:r>
        <w:t> </w:t>
      </w:r>
      <w:r>
        <w:rPr>
          <w:color w:val="000000"/>
          <w:u w:color="000000"/>
        </w:rPr>
        <w:t>zapewnienie bezpieczeństwa uczniom w czasie zajęć organizowanych przez szkołę,</w:t>
      </w:r>
    </w:p>
    <w:p w14:paraId="6BA88BA7" w14:textId="77777777" w:rsidR="00A77B3E" w:rsidRDefault="000D4C57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podnoszenie kwalifikacji i umiejętności zawodowych,</w:t>
      </w:r>
    </w:p>
    <w:p w14:paraId="3C027DC7" w14:textId="77777777" w:rsidR="00A77B3E" w:rsidRDefault="000D4C57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dbałość o estetykę pomieszczeń i sprawność powierzonych pomocy dydaktycznych oraz innych urządzeń szkolnych,</w:t>
      </w:r>
    </w:p>
    <w:p w14:paraId="46A01BBA" w14:textId="77777777" w:rsidR="00A77B3E" w:rsidRDefault="000D4C57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prawidłowe prowadzenie dokumentacji szkolnej i pedagogicznej,</w:t>
      </w:r>
    </w:p>
    <w:p w14:paraId="07547FA6" w14:textId="77777777" w:rsidR="00A77B3E" w:rsidRDefault="000D4C57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rzetelne i terminowe wywiązywanie się z poleceń służbowych,</w:t>
      </w:r>
    </w:p>
    <w:p w14:paraId="4FB1A4F2" w14:textId="77777777" w:rsidR="00A77B3E" w:rsidRDefault="000D4C57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dbałość o estetykę pomieszczeń i sprawność powierzonych pomocy dydaktycznych oraz innych urządzeń szkolnych;</w:t>
      </w:r>
    </w:p>
    <w:p w14:paraId="6D11C71B" w14:textId="77777777" w:rsidR="00A77B3E" w:rsidRDefault="000D4C5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realizowanie w szkole zadań edukacyjnych, wynikających z przyjętych przez organ prowadzący priorytetów w realizowanej lokalnej polityce oświatowej.</w:t>
      </w:r>
    </w:p>
    <w:p w14:paraId="5E1045ED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Dodatek motywacyjny przyznaje się w wysokości od 200 zł do 600 zł miesięcznie w przeliczeniu na 1 (jeden) etat, z zastrzeżeniem ust. 3.</w:t>
      </w:r>
    </w:p>
    <w:p w14:paraId="31577D53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Minimalna wysokość dodatku motywacyjnego określona w ust. 2 ulega zmniejszeniu proporcjonalnie do zmniejszenia wymiaru etatu.</w:t>
      </w:r>
    </w:p>
    <w:p w14:paraId="046FA608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Dodatek motywacyjny przyznaje się na czas określony nie krótszy niż 3 miesiące i nie dłuższy niż jeden semestr roku szkolnego.</w:t>
      </w:r>
    </w:p>
    <w:p w14:paraId="4A414251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Dodatek motywacyjny, w granicach stawek określonych w regulaminie, w ramach przyznanych na ten cel środków finansowych, uwzględniając określone w ust. 1 warunki, przyznaje:</w:t>
      </w:r>
    </w:p>
    <w:p w14:paraId="449A0D38" w14:textId="77777777" w:rsidR="00A77B3E" w:rsidRDefault="000D4C5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dyrektora szkoły - Burmistrz Miasta Podkowa Leśna,</w:t>
      </w:r>
    </w:p>
    <w:p w14:paraId="64F9F77B" w14:textId="77777777" w:rsidR="00A77B3E" w:rsidRDefault="000D4C5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nauczyciela (w tym wicedyrektora szkoły) – dyrektor szkoły.</w:t>
      </w:r>
    </w:p>
    <w:p w14:paraId="6498173A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Dodatek funkcyjny</w:t>
      </w:r>
    </w:p>
    <w:p w14:paraId="39BFFB57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Nauczycielom, którym powierzono stanowisko dyrektora lub wicedyrektora szkoły, albo inne stanowisko kierownicze przewidziane w statucie szkoły, przysługuje dodatek funkcyjny określony w 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3335"/>
      </w:tblGrid>
      <w:tr w:rsidR="00756E7C" w14:paraId="7CD75B24" w14:textId="77777777"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1A0855" w14:textId="77777777" w:rsidR="00A77B3E" w:rsidRDefault="000D4C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Stanowisko kierownicze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E628C" w14:textId="77777777" w:rsidR="00A77B3E" w:rsidRDefault="000D4C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Miesięcznie % wynagrodzenia zasadniczego</w:t>
            </w:r>
          </w:p>
        </w:tc>
      </w:tr>
      <w:tr w:rsidR="00756E7C" w14:paraId="5F514C95" w14:textId="77777777"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05C73" w14:textId="77777777" w:rsidR="00A77B3E" w:rsidRDefault="000D4C57">
            <w:pPr>
              <w:rPr>
                <w:color w:val="000000"/>
                <w:u w:color="000000"/>
              </w:rPr>
            </w:pPr>
            <w:r>
              <w:rPr>
                <w:b/>
              </w:rPr>
              <w:t>Przedszkola:</w:t>
            </w:r>
          </w:p>
          <w:p w14:paraId="1077A908" w14:textId="77777777" w:rsidR="00756E7C" w:rsidRDefault="000D4C57">
            <w:r>
              <w:t>a)dyrektor przedszkola czynnego do 5 godzin dziennie</w:t>
            </w:r>
          </w:p>
          <w:p w14:paraId="599C581E" w14:textId="77777777" w:rsidR="00756E7C" w:rsidRDefault="000D4C57">
            <w:r>
              <w:t>b)dyrektor przedszkola czynnego ponad 5 godzin dziennie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D6A49" w14:textId="77777777" w:rsidR="00A77B3E" w:rsidRDefault="00F60525">
            <w:pPr>
              <w:rPr>
                <w:color w:val="000000"/>
                <w:u w:color="000000"/>
              </w:rPr>
            </w:pPr>
          </w:p>
          <w:p w14:paraId="7813683B" w14:textId="77777777" w:rsidR="00756E7C" w:rsidRDefault="000D4C57">
            <w:r>
              <w:rPr>
                <w:b/>
                <w:sz w:val="24"/>
              </w:rPr>
              <w:t>od 10% do 20%</w:t>
            </w:r>
          </w:p>
          <w:p w14:paraId="1B9286FD" w14:textId="77777777" w:rsidR="00756E7C" w:rsidRDefault="000D4C57">
            <w:r>
              <w:rPr>
                <w:b/>
                <w:sz w:val="24"/>
              </w:rPr>
              <w:t>od 15% do 50%</w:t>
            </w:r>
          </w:p>
        </w:tc>
      </w:tr>
      <w:tr w:rsidR="00756E7C" w14:paraId="7D6CA0F6" w14:textId="77777777"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3E491" w14:textId="77777777" w:rsidR="00A77B3E" w:rsidRDefault="000D4C57">
            <w:pPr>
              <w:rPr>
                <w:color w:val="000000"/>
                <w:u w:color="000000"/>
              </w:rPr>
            </w:pPr>
            <w:r>
              <w:rPr>
                <w:b/>
              </w:rPr>
              <w:t>Szkoły:</w:t>
            </w:r>
          </w:p>
          <w:p w14:paraId="439472DB" w14:textId="77777777" w:rsidR="00756E7C" w:rsidRDefault="000D4C57">
            <w:r>
              <w:t>a)dyrektor szkoły liczącej:</w:t>
            </w:r>
          </w:p>
          <w:p w14:paraId="31070FC7" w14:textId="77777777" w:rsidR="00756E7C" w:rsidRDefault="000D4C57">
            <w:r>
              <w:t>·do 8 oddziałów</w:t>
            </w:r>
          </w:p>
          <w:p w14:paraId="76F5256C" w14:textId="77777777" w:rsidR="00756E7C" w:rsidRDefault="000D4C57">
            <w:r>
              <w:t>·9 do 16 oddziałów</w:t>
            </w:r>
          </w:p>
          <w:p w14:paraId="35A9A229" w14:textId="77777777" w:rsidR="00756E7C" w:rsidRDefault="000D4C57">
            <w:r>
              <w:t>·17 i więcej oddziałów</w:t>
            </w:r>
          </w:p>
          <w:p w14:paraId="47BED789" w14:textId="77777777" w:rsidR="00756E7C" w:rsidRDefault="000D4C57">
            <w:pPr>
              <w:jc w:val="left"/>
            </w:pPr>
            <w:r>
              <w:t>b) wicedyrektor szkoły dla klas 4-8</w:t>
            </w:r>
          </w:p>
          <w:p w14:paraId="7F5F7809" w14:textId="77777777" w:rsidR="00756E7C" w:rsidRDefault="000D4C57">
            <w:pPr>
              <w:jc w:val="left"/>
            </w:pPr>
            <w:r>
              <w:t xml:space="preserve">c)wicedyrektor szkoły dla klas 1-3 i świetlicy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CE63C" w14:textId="77777777" w:rsidR="00A77B3E" w:rsidRDefault="00F60525">
            <w:pPr>
              <w:rPr>
                <w:color w:val="000000"/>
                <w:u w:color="000000"/>
              </w:rPr>
            </w:pPr>
          </w:p>
          <w:p w14:paraId="1469541B" w14:textId="77777777" w:rsidR="00756E7C" w:rsidRDefault="00756E7C"/>
          <w:p w14:paraId="27CC4E27" w14:textId="77777777" w:rsidR="00756E7C" w:rsidRDefault="000D4C57">
            <w:r>
              <w:rPr>
                <w:b/>
              </w:rPr>
              <w:t>od 15% do 30%</w:t>
            </w:r>
          </w:p>
          <w:p w14:paraId="63DEE670" w14:textId="77777777" w:rsidR="00756E7C" w:rsidRDefault="000D4C57">
            <w:r>
              <w:rPr>
                <w:b/>
              </w:rPr>
              <w:t>od 30%  do 60%</w:t>
            </w:r>
          </w:p>
          <w:p w14:paraId="793B4055" w14:textId="77777777" w:rsidR="00756E7C" w:rsidRDefault="000D4C57">
            <w:r>
              <w:rPr>
                <w:b/>
              </w:rPr>
              <w:t>od 40% do 80%</w:t>
            </w:r>
          </w:p>
          <w:p w14:paraId="7120016D" w14:textId="77777777" w:rsidR="00756E7C" w:rsidRDefault="000D4C57">
            <w:r>
              <w:rPr>
                <w:b/>
              </w:rPr>
              <w:t>od 10% do 30 %</w:t>
            </w:r>
          </w:p>
          <w:p w14:paraId="73E398DF" w14:textId="77777777" w:rsidR="00756E7C" w:rsidRDefault="000D4C57">
            <w:r>
              <w:rPr>
                <w:b/>
              </w:rPr>
              <w:t>od  10% do 30%</w:t>
            </w:r>
          </w:p>
        </w:tc>
      </w:tr>
    </w:tbl>
    <w:p w14:paraId="4B680A9B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dodatku funkcyjnego, o którym mowa w ust. 1 powstaje od pierwszego dnia miesiąca następującego po miesiącu, w którym nastąpiło powierzenie stanowiska kierowniczego, a jeżeli powierzenie stanowiska nastąpiło pierwszego dnia miesiąca – od tego dnia.</w:t>
      </w:r>
    </w:p>
    <w:p w14:paraId="716BC548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Nauczyciel, któremu powierzono stanowisko kierownicze na czas określony, traci prawo do dodatku funkcyjnego z upływem tego okresu, a w razie wcześniejszego odwołania – z końcem miesiąca, w którym nastąpiło odwołanie, a jeżeli odwołanie nastąpiło pierwszego dnia miesiąca – od tego dnia.</w:t>
      </w:r>
    </w:p>
    <w:p w14:paraId="4E7C475A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Dodatek funkcyjny w stawce ustalonej dla dyrektora szkoły przysługuje wicedyrektorowi szkoły od pierwszego dnia miesiąca kalendarzowego następującego po 3 miesiącach zastępstwa.</w:t>
      </w:r>
    </w:p>
    <w:p w14:paraId="10CA2CA0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Dodatek funkcyjny przysługuje nauczycielom, którym powierzono obowiązki kierownicze w zastępstwie. W tych wypadkach prawo do dodatku powstaje od pierwszego dnia miesiąca po upływie jednomiesięcznego okresu pełnienia tych obowiązków i gaśnie z pierwszym dniem miesiąca następującego po zaprzestaniu pełnienia tych obowiązków.</w:t>
      </w:r>
    </w:p>
    <w:p w14:paraId="371EC34D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Dodatek funkcyjny przysługuje również nauczycielowi z tytułu: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5765"/>
      </w:tblGrid>
      <w:tr w:rsidR="00756E7C" w14:paraId="485A4AFD" w14:textId="77777777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73E42" w14:textId="77777777" w:rsidR="00A77B3E" w:rsidRDefault="00F60525">
            <w:pPr>
              <w:jc w:val="center"/>
              <w:rPr>
                <w:color w:val="000000"/>
                <w:u w:color="000000"/>
              </w:rPr>
            </w:pPr>
          </w:p>
          <w:p w14:paraId="0C5C494A" w14:textId="77777777" w:rsidR="00756E7C" w:rsidRDefault="000D4C57">
            <w:pPr>
              <w:jc w:val="center"/>
            </w:pPr>
            <w:r>
              <w:rPr>
                <w:b/>
                <w:sz w:val="24"/>
              </w:rPr>
              <w:t>Pełniona funkcja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45128" w14:textId="77777777" w:rsidR="00A77B3E" w:rsidRDefault="000D4C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Miesięcznie  % wynagrodzenia zasadniczego nauczyciela  kontraktowego magistra z przygotowaniem pedagogicznym</w:t>
            </w:r>
          </w:p>
        </w:tc>
      </w:tr>
      <w:tr w:rsidR="00756E7C" w14:paraId="5ECB4DA9" w14:textId="77777777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BB57C" w14:textId="77777777" w:rsidR="00A77B3E" w:rsidRDefault="000D4C57">
            <w:pPr>
              <w:rPr>
                <w:color w:val="000000"/>
                <w:u w:color="000000"/>
              </w:rPr>
            </w:pPr>
            <w:r>
              <w:t>wychowawca klasy 1-8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E2D44" w14:textId="77777777" w:rsidR="00A77B3E" w:rsidRDefault="000D4C57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od 9% do 12% (nie mniej niż 300 zł)</w:t>
            </w:r>
          </w:p>
        </w:tc>
      </w:tr>
      <w:tr w:rsidR="00756E7C" w14:paraId="62704A1B" w14:textId="77777777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F42EF" w14:textId="77777777" w:rsidR="00A77B3E" w:rsidRDefault="000D4C57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opiekun stażu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78BF0" w14:textId="77777777" w:rsidR="00A77B3E" w:rsidRDefault="000D4C57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od  3% do 8%</w:t>
            </w:r>
          </w:p>
        </w:tc>
      </w:tr>
      <w:tr w:rsidR="00756E7C" w14:paraId="461C83B8" w14:textId="77777777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7D86F" w14:textId="77777777" w:rsidR="00A77B3E" w:rsidRDefault="000D4C57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doradca metodyczny lub nauczyciel - konsultant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6E002" w14:textId="77777777" w:rsidR="00A77B3E" w:rsidRDefault="000D4C57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od  3% do 10%</w:t>
            </w:r>
          </w:p>
        </w:tc>
      </w:tr>
      <w:tr w:rsidR="00756E7C" w14:paraId="360C3CBA" w14:textId="77777777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5FF43" w14:textId="77777777" w:rsidR="00A77B3E" w:rsidRDefault="000D4C57">
            <w:pPr>
              <w:jc w:val="left"/>
              <w:rPr>
                <w:color w:val="000000"/>
                <w:u w:color="000000"/>
              </w:rPr>
            </w:pPr>
            <w:r>
              <w:t>nauczyciel opiekujący się oddziałem przedszkolnym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E89E0" w14:textId="77777777" w:rsidR="00A77B3E" w:rsidRDefault="000D4C57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od 9% do 12% (nie mniej niż 300 zł)</w:t>
            </w:r>
          </w:p>
        </w:tc>
      </w:tr>
    </w:tbl>
    <w:p w14:paraId="0E828A0F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Dodatek funkcyjny, w granicach stawek określonych w regulaminie, w ramach przyznanych na ten cel środków finansowych, uwzględniając wielkość i złożoność zadań wynikających z pełnionej funkcji oraz jakość pracy związanej z pełnioną funkcją, przyznaje:</w:t>
      </w:r>
    </w:p>
    <w:p w14:paraId="40F716CC" w14:textId="77777777" w:rsidR="00A77B3E" w:rsidRDefault="000D4C5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dyrektora szkoły – Burmistrz Miasta Podkowa Leśna,</w:t>
      </w:r>
    </w:p>
    <w:p w14:paraId="62327689" w14:textId="77777777" w:rsidR="00A77B3E" w:rsidRDefault="000D4C5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wicedyrektora szkoły i innych osób zajmujących stanowiska kierownicze  lub pełniących funkcje - dyrektor szkoły.</w:t>
      </w:r>
    </w:p>
    <w:p w14:paraId="44FA4B39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Dodatek funkcyjny nie przysługuje od pierwszego dnia miesiąca następującego po miesiącu, w którym nauczyciel zaprzestał pełnienia z innych powodów obowiązków, do których jest przypisany ten dodatek, a jeżeli zaprzestanie pełnienia obowiązków nastąpiło pierwszego dnia miesiąca – od tego dnia.</w:t>
      </w:r>
    </w:p>
    <w:p w14:paraId="5124A14C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Wynagrodzenie za godziny ponadwymiarowe oraz za godziny doraźnych zastępstw</w:t>
      </w:r>
    </w:p>
    <w:p w14:paraId="054CC76A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Wynagrodzenie za jedną godzinę ponadwymiarową i godzinę doraźnego zastępstwa ustala się dzieląc stawkę wynagrodzenia zasadniczego przez miesięczną liczbę godzin obowiązkowego wymiaru zajęć, ustalonego dla rodzaju zajęć dydaktycznych,  wychowawczych  lub  opiekuńczych realizowanych w  ramach godzin ponadwymiarowych lub doraźnego zastępstwa nauczyciela.</w:t>
      </w:r>
    </w:p>
    <w:p w14:paraId="6D8AE913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Miesięczną liczbę godzin obowiązkowego wymiaru zajęć nauczyciela, o której mowa w ust. l, uzyskuje się mnożąc tygodniowy obowiązkowy wymiar godzin przez 4,16 z zaokrągleniem do pełnych godzin w ten sposób, że czas zajęć do 0,5 godziny pomija się,  a co najmniej 0,5 godziny liczy się za pełną godzinę.</w:t>
      </w:r>
    </w:p>
    <w:p w14:paraId="051C6741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Dla ustalenia wynagrodzenia za godziny ponadwymiarowe w tygodniach, w których przypadają dni usprawiedliwionej nieobecności w pracy nauczyciela lub dni ustawowo wolne od pracy oraz w tygodniach, w których zajęcia rozpoczynają się lub kończą w środku tygodnia, za podstawę ustalenia liczby godzin ponadwymiarowych przyjmuje się tygodniowy obowiązkowy wymiar zajęć określony w Karcie Nauczyciela, pomniejszony o 1/5 tego wymiaru (lub 1/4, gdy dla nauczyciela ustalono czterodniowy tydzień pracy) za każdy dzień usprawiedliwionej nieobecności w pracy lub dzień ustawowo wolny od pracy. Liczba godzin ponadwymiarowych, za które przysługuje wynagrodzenie w takim tygodniu, nie może być jednakże większa niż liczba godzin przydzielonych w planie organizacyjnym.</w:t>
      </w:r>
    </w:p>
    <w:p w14:paraId="2DB1EB13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 xml:space="preserve">Nagrody za osiągniecia w zakresie pracy dydaktycznej, wychowawczej i opiekuńczej </w:t>
      </w:r>
    </w:p>
    <w:p w14:paraId="1D94162A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Nagroda za osiągniecia w zakresie pracy dydaktycznej, wychowawczej i opiekuńczej, ze specjalnego funduszu nagród, przyznawana jest w wysokości:</w:t>
      </w:r>
    </w:p>
    <w:p w14:paraId="55231010" w14:textId="77777777" w:rsidR="00A77B3E" w:rsidRDefault="000D4C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30% do 60% wynagrodzenia zasadniczego nauczyciela dyplomowanego z tytułem zawodowym magistra z przygotowaniem pedagogicznym w przypadku nagród organu prowadzącego szkoły,</w:t>
      </w:r>
    </w:p>
    <w:p w14:paraId="3D2C289A" w14:textId="77777777" w:rsidR="00A77B3E" w:rsidRDefault="000D4C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20% do 40% wynagrodzenia zasadniczego nauczyciela dyplomowanego z tytułem zawodowym magistra z przygotowaniem pedagogicznym w przypadku nagród dyrektora szkoły.</w:t>
      </w:r>
    </w:p>
    <w:p w14:paraId="621E8046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Nagrody, o których mowa w ust. 1, mają charakter uznaniowy i mogą być przyznane z okazji:</w:t>
      </w:r>
    </w:p>
    <w:p w14:paraId="472BDF96" w14:textId="77777777" w:rsidR="00A77B3E" w:rsidRDefault="000D4C5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Dnia Edukacji Narodowej,</w:t>
      </w:r>
    </w:p>
    <w:p w14:paraId="792D5561" w14:textId="77777777" w:rsidR="00A77B3E" w:rsidRDefault="000D4C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innych ważnych wydarzeń o charakterze oświatowym,</w:t>
      </w:r>
    </w:p>
    <w:p w14:paraId="5B316CE9" w14:textId="77777777" w:rsidR="00A77B3E" w:rsidRDefault="000D4C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zakończenia roku szkolnego.</w:t>
      </w:r>
    </w:p>
    <w:p w14:paraId="122C1E75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Kryteria i tryb przyznawania nagród, o których mowa w ust. 1 określają odrębne przepisy.</w:t>
      </w:r>
    </w:p>
    <w:p w14:paraId="419932FD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</w:p>
    <w:p w14:paraId="2D45EE80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Regulamin uzgodniono ze związkami zawodowymi zrzeszającymi nauczycieli.</w:t>
      </w:r>
    </w:p>
    <w:p w14:paraId="1951299D" w14:textId="77777777" w:rsidR="00A77B3E" w:rsidRDefault="000D4C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obowiązuje od dnia 1 września 2020 r.</w:t>
      </w:r>
    </w:p>
    <w:p w14:paraId="3A8AB146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5486774E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06A58178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2916AEF5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266C50D7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78010E55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356E37B9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5B0CC528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26216928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2974545B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7B6B166A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1E33FB7D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7D12735D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14122B7D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628B9CA4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5F47A607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1103E3C8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67B2F607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195B1C81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4627AA87" w14:textId="77777777" w:rsidR="00DB632B" w:rsidRDefault="00DB632B">
      <w:pPr>
        <w:keepLines/>
        <w:spacing w:before="120" w:after="120"/>
        <w:ind w:firstLine="340"/>
        <w:rPr>
          <w:color w:val="000000"/>
          <w:u w:color="000000"/>
        </w:rPr>
      </w:pPr>
    </w:p>
    <w:p w14:paraId="6EDB6F20" w14:textId="3075D9B3" w:rsidR="00DB632B" w:rsidRDefault="00DB632B">
      <w:pPr>
        <w:keepLines/>
        <w:spacing w:before="120" w:after="120"/>
        <w:ind w:firstLine="340"/>
        <w:rPr>
          <w:color w:val="000000"/>
          <w:u w:color="000000"/>
        </w:rPr>
        <w:sectPr w:rsidR="00DB632B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3431B87" w14:textId="77777777" w:rsidR="00756E7C" w:rsidRDefault="00756E7C">
      <w:pPr>
        <w:pStyle w:val="Normal0"/>
        <w:rPr>
          <w:shd w:val="clear" w:color="auto" w:fill="FFFFFF"/>
        </w:rPr>
      </w:pPr>
    </w:p>
    <w:p w14:paraId="70840273" w14:textId="77777777" w:rsidR="00756E7C" w:rsidRDefault="000D4C57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14:paraId="135EF216" w14:textId="77777777" w:rsidR="00756E7C" w:rsidRDefault="000D4C57">
      <w:pPr>
        <w:pStyle w:val="Normal0"/>
        <w:spacing w:before="180" w:line="259" w:lineRule="auto"/>
        <w:ind w:right="1134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do uchwały w sprawie ustalenia regulaminu określającego niektóre zasady wynagradzania nauczycieli zatrudnionych w przedszkolu i szkole, dla których Miasto Podkowa Leśna jest organem prowadzącym</w:t>
      </w:r>
    </w:p>
    <w:p w14:paraId="3C79F6A8" w14:textId="77777777" w:rsidR="00756E7C" w:rsidRDefault="000D4C57">
      <w:pPr>
        <w:pStyle w:val="Normal0"/>
        <w:spacing w:before="180" w:line="259" w:lineRule="auto"/>
        <w:ind w:right="1134" w:firstLine="708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W związku z dużą liczbą zmian do uchwały Nr 116/XXVII/2009 Rady Miasta Podkowy Leśnej z dnia 12 marca 2009 r. w sprawie ustalenia regulaminu określającego zasady wynagradzania nauczycieli oraz szczegółowe warunki przyznawania nauczycielom dodatków motywacyjnego, funkcyjnego oraz niektórych innych składników wynagrodzenia (z późn. zm.), zasadnym jest jej ujednolicenie poprzez przyjęcie nowej </w:t>
      </w:r>
      <w:r>
        <w:rPr>
          <w:b/>
          <w:shd w:val="clear" w:color="auto" w:fill="FFFFFF"/>
        </w:rPr>
        <w:t>uchwały w sprawie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regulaminu określającego niektóre zasady wynagradzania nauczycieli zatrudnionych w przedszkolu i szkole, dla których Miasto Podkowa Leśna jest organem prowadzącym.</w:t>
      </w:r>
    </w:p>
    <w:p w14:paraId="2DF85B81" w14:textId="77777777" w:rsidR="00756E7C" w:rsidRDefault="000D4C57">
      <w:pPr>
        <w:pStyle w:val="Normal0"/>
        <w:spacing w:before="180" w:line="259" w:lineRule="auto"/>
        <w:ind w:right="1134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Regulamin będący załącznikiem do niniejszej uchwały wprowadza także zmiany do dotychczasowych zasad wynagradzania, tj.m.in.:</w:t>
      </w:r>
    </w:p>
    <w:p w14:paraId="2BDB40DA" w14:textId="77777777" w:rsidR="00756E7C" w:rsidRDefault="000D4C57">
      <w:pPr>
        <w:pStyle w:val="Normal0"/>
        <w:spacing w:before="180" w:line="259" w:lineRule="auto"/>
        <w:ind w:right="1134"/>
        <w:jc w:val="both"/>
        <w:rPr>
          <w:shd w:val="clear" w:color="auto" w:fill="FFFFFF"/>
        </w:rPr>
      </w:pPr>
      <w:r>
        <w:rPr>
          <w:shd w:val="clear" w:color="auto" w:fill="FFFFFF"/>
        </w:rPr>
        <w:t>-  eliminuje dodatki za wychowawstwo dla nauczycieli zatrudnionych w świetlicy szkolnej,</w:t>
      </w:r>
    </w:p>
    <w:p w14:paraId="1553AEA2" w14:textId="77777777" w:rsidR="00756E7C" w:rsidRDefault="000D4C57">
      <w:pPr>
        <w:pStyle w:val="Normal0"/>
        <w:spacing w:before="180" w:line="259" w:lineRule="auto"/>
        <w:ind w:right="1134"/>
        <w:jc w:val="both"/>
        <w:rPr>
          <w:shd w:val="clear" w:color="auto" w:fill="FFFFFF"/>
        </w:rPr>
      </w:pPr>
      <w:r>
        <w:rPr>
          <w:shd w:val="clear" w:color="auto" w:fill="FFFFFF"/>
        </w:rPr>
        <w:t>- wprowadza stanowiska dwóch wicedyrektorów w szkole podstawowej,</w:t>
      </w:r>
    </w:p>
    <w:p w14:paraId="465F429C" w14:textId="77777777" w:rsidR="00756E7C" w:rsidRDefault="000D4C57">
      <w:pPr>
        <w:pStyle w:val="Normal0"/>
        <w:spacing w:before="180" w:line="259" w:lineRule="auto"/>
        <w:ind w:right="1134"/>
        <w:jc w:val="both"/>
        <w:rPr>
          <w:shd w:val="clear" w:color="auto" w:fill="FFFFFF"/>
        </w:rPr>
      </w:pPr>
      <w:r>
        <w:rPr>
          <w:shd w:val="clear" w:color="auto" w:fill="FFFFFF"/>
        </w:rPr>
        <w:t>- eliminuje się ze stanowisk kierowniczych przy określaniu dodatku funkcyjnego stanowisko kierownika świetlicy,</w:t>
      </w:r>
    </w:p>
    <w:p w14:paraId="4F8B38A2" w14:textId="77777777" w:rsidR="00756E7C" w:rsidRDefault="00756E7C">
      <w:pPr>
        <w:pStyle w:val="Normal0"/>
        <w:spacing w:line="259" w:lineRule="auto"/>
        <w:ind w:right="1134"/>
        <w:jc w:val="both"/>
        <w:rPr>
          <w:shd w:val="clear" w:color="auto" w:fill="FFFFFF"/>
        </w:rPr>
      </w:pPr>
    </w:p>
    <w:p w14:paraId="2B087026" w14:textId="77777777" w:rsidR="00756E7C" w:rsidRDefault="000D4C57">
      <w:pPr>
        <w:pStyle w:val="Normal0"/>
        <w:spacing w:line="259" w:lineRule="auto"/>
        <w:ind w:right="1134"/>
        <w:jc w:val="both"/>
        <w:rPr>
          <w:shd w:val="clear" w:color="auto" w:fill="FFFFFF"/>
        </w:rPr>
      </w:pPr>
      <w:r>
        <w:rPr>
          <w:shd w:val="clear" w:color="auto" w:fill="FFFFFF"/>
        </w:rPr>
        <w:t>- zmienia (uaktualnia) wysokość i kryteria przyznawania dodatków motywacyjnych,</w:t>
      </w:r>
    </w:p>
    <w:p w14:paraId="7DC33EB6" w14:textId="77777777" w:rsidR="00756E7C" w:rsidRDefault="000D4C57">
      <w:pPr>
        <w:pStyle w:val="Normal0"/>
        <w:spacing w:line="259" w:lineRule="auto"/>
        <w:ind w:right="1134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>- zmienia wysokość nagród.</w:t>
      </w:r>
    </w:p>
    <w:p w14:paraId="4900CC85" w14:textId="77777777" w:rsidR="0088085B" w:rsidRDefault="000D4C57" w:rsidP="0088085B">
      <w:pPr>
        <w:pStyle w:val="Normal0"/>
        <w:spacing w:before="180" w:line="259" w:lineRule="auto"/>
        <w:ind w:right="1134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Nagrody dla nauczycieli ze specjalnego funduszu na nagrody dla nauczycieli zostają jedynie wymienione jako element regulaminu określającego niektóre zasady wynagradzania nauczycieli zatrudnionych w przedszkolu i szkole, dla których Miasto Podkowa Leśna jest organem prowadzącym, z podaniem wysokości środków przeznaczonych na ten cel, natomiast ustalenie kryteriów i trybu przyznawania nagród dla nauczycieli ze specjalnego funduszu zostało wyłączone do przyjęcia w odrębnej uchwale Rady Miasta Podkowy Leśnej.</w:t>
      </w:r>
    </w:p>
    <w:p w14:paraId="359874C6" w14:textId="15466797" w:rsidR="0088085B" w:rsidRPr="0088085B" w:rsidRDefault="0088085B" w:rsidP="0088085B">
      <w:pPr>
        <w:pStyle w:val="Normal0"/>
        <w:spacing w:before="180" w:line="259" w:lineRule="auto"/>
        <w:ind w:right="1134" w:firstLine="708"/>
        <w:jc w:val="both"/>
        <w:rPr>
          <w:shd w:val="clear" w:color="auto" w:fill="FFFFFF"/>
        </w:rPr>
      </w:pPr>
      <w:r>
        <w:rPr>
          <w:color w:val="FF0000"/>
          <w:sz w:val="24"/>
          <w:shd w:val="clear" w:color="auto" w:fill="FFFFFF"/>
          <w:lang w:bidi="pl-PL"/>
        </w:rPr>
        <w:t>Wejście w życie uchwały z dniem 1 września 2020 r. wynika z rozpoczęcia roku szkolnego w tym dniu.</w:t>
      </w:r>
    </w:p>
    <w:p w14:paraId="6A2669ED" w14:textId="77777777" w:rsidR="0088085B" w:rsidRDefault="0088085B">
      <w:pPr>
        <w:pStyle w:val="Normal0"/>
        <w:spacing w:before="180" w:line="259" w:lineRule="auto"/>
        <w:ind w:right="1134" w:firstLine="708"/>
        <w:jc w:val="both"/>
        <w:rPr>
          <w:shd w:val="clear" w:color="auto" w:fill="FFFFFF"/>
        </w:rPr>
      </w:pPr>
    </w:p>
    <w:p w14:paraId="19892805" w14:textId="3B1F6BD2" w:rsidR="00756E7C" w:rsidRDefault="00756E7C">
      <w:pPr>
        <w:pStyle w:val="Normal0"/>
        <w:spacing w:line="360" w:lineRule="auto"/>
        <w:rPr>
          <w:shd w:val="clear" w:color="auto" w:fill="FFFFFF"/>
        </w:rPr>
      </w:pPr>
    </w:p>
    <w:p w14:paraId="2A99849A" w14:textId="77777777" w:rsidR="00E66CFB" w:rsidRDefault="00E66CFB" w:rsidP="00E66CFB">
      <w:pPr>
        <w:rPr>
          <w:i/>
        </w:rPr>
      </w:pPr>
    </w:p>
    <w:tbl>
      <w:tblPr>
        <w:tblW w:w="3745" w:type="dxa"/>
        <w:tblInd w:w="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</w:tblGrid>
      <w:tr w:rsidR="00E66CFB" w14:paraId="5F9B61A6" w14:textId="77777777" w:rsidTr="00E66CFB">
        <w:trPr>
          <w:trHeight w:val="99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5E80D592" w14:textId="77777777" w:rsidR="00E66CFB" w:rsidRDefault="00E66CFB" w:rsidP="0022681B">
            <w:pPr>
              <w:jc w:val="center"/>
              <w:rPr>
                <w:i/>
              </w:rPr>
            </w:pPr>
            <w:r>
              <w:rPr>
                <w:i/>
              </w:rPr>
              <w:t>Dyrektor Centrum Usług Wspólnych</w:t>
            </w:r>
          </w:p>
          <w:p w14:paraId="0F8E22C6" w14:textId="77777777" w:rsidR="00E66CFB" w:rsidRDefault="00E66CFB" w:rsidP="0022681B">
            <w:pPr>
              <w:jc w:val="center"/>
              <w:rPr>
                <w:i/>
              </w:rPr>
            </w:pPr>
            <w:r>
              <w:rPr>
                <w:i/>
              </w:rPr>
              <w:t>Miasta Podkowa Leśna</w:t>
            </w:r>
          </w:p>
          <w:p w14:paraId="5AD8CC83" w14:textId="06B79577" w:rsidR="00E66CFB" w:rsidRDefault="00E66CFB" w:rsidP="0022681B">
            <w:pPr>
              <w:jc w:val="center"/>
              <w:rPr>
                <w:i/>
              </w:rPr>
            </w:pPr>
          </w:p>
          <w:p w14:paraId="4A2A9B7A" w14:textId="77777777" w:rsidR="00E66CFB" w:rsidRDefault="00E66CFB" w:rsidP="0022681B">
            <w:pPr>
              <w:jc w:val="center"/>
              <w:rPr>
                <w:i/>
              </w:rPr>
            </w:pPr>
            <w:r>
              <w:rPr>
                <w:i/>
              </w:rPr>
              <w:t>Mariola Stecko</w:t>
            </w:r>
          </w:p>
        </w:tc>
      </w:tr>
      <w:tr w:rsidR="00E66CFB" w14:paraId="39130BB3" w14:textId="77777777" w:rsidTr="00E66CFB">
        <w:trPr>
          <w:trHeight w:val="99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66FDFE56" w14:textId="77777777" w:rsidR="00E66CFB" w:rsidRDefault="00E66CFB" w:rsidP="0022681B">
            <w:pPr>
              <w:jc w:val="center"/>
              <w:rPr>
                <w:i/>
              </w:rPr>
            </w:pPr>
          </w:p>
        </w:tc>
      </w:tr>
    </w:tbl>
    <w:p w14:paraId="2AB49F6E" w14:textId="77777777" w:rsidR="00E66CFB" w:rsidRPr="00CB364A" w:rsidRDefault="00E66CFB" w:rsidP="00E66CFB">
      <w:pPr>
        <w:ind w:left="4956"/>
        <w:jc w:val="center"/>
        <w:rPr>
          <w:i/>
        </w:rPr>
      </w:pPr>
    </w:p>
    <w:p w14:paraId="3F781DA6" w14:textId="77777777" w:rsidR="00E66CFB" w:rsidRDefault="00E66CFB">
      <w:pPr>
        <w:pStyle w:val="Normal0"/>
        <w:spacing w:line="360" w:lineRule="auto"/>
        <w:rPr>
          <w:shd w:val="clear" w:color="auto" w:fill="FFFFFF"/>
        </w:rPr>
      </w:pPr>
    </w:p>
    <w:sectPr w:rsidR="00E66CFB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462F" w14:textId="77777777" w:rsidR="00F60525" w:rsidRDefault="00F60525">
      <w:r>
        <w:separator/>
      </w:r>
    </w:p>
  </w:endnote>
  <w:endnote w:type="continuationSeparator" w:id="0">
    <w:p w14:paraId="1EC578E5" w14:textId="77777777" w:rsidR="00F60525" w:rsidRDefault="00F6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56E7C" w14:paraId="53BCFCB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BDDD93" w14:textId="77777777" w:rsidR="00756E7C" w:rsidRDefault="000D4C57">
          <w:pPr>
            <w:jc w:val="left"/>
            <w:rPr>
              <w:sz w:val="18"/>
            </w:rPr>
          </w:pPr>
          <w:r w:rsidRPr="004B45D2">
            <w:rPr>
              <w:sz w:val="18"/>
              <w:lang w:val="en-US"/>
            </w:rPr>
            <w:t>Id: FF22C20D-D749-4D64-9971-A43F237AF8BC.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4EA188E" w14:textId="77777777" w:rsidR="00756E7C" w:rsidRDefault="000D4C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75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37DF83" w14:textId="77777777" w:rsidR="00756E7C" w:rsidRDefault="00756E7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56E7C" w14:paraId="495A129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860603" w14:textId="77777777" w:rsidR="00756E7C" w:rsidRDefault="000D4C57">
          <w:pPr>
            <w:jc w:val="left"/>
            <w:rPr>
              <w:sz w:val="18"/>
            </w:rPr>
          </w:pPr>
          <w:r w:rsidRPr="004B45D2">
            <w:rPr>
              <w:sz w:val="18"/>
              <w:lang w:val="en-US"/>
            </w:rPr>
            <w:t>Id: FF22C20D-D749-4D64-9971-A43F237AF8BC.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A18AE3" w14:textId="77777777" w:rsidR="00756E7C" w:rsidRDefault="000D4C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75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87E274" w14:textId="77777777" w:rsidR="00756E7C" w:rsidRDefault="00756E7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56E7C" w14:paraId="62634A63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329E9A" w14:textId="77777777" w:rsidR="00756E7C" w:rsidRDefault="000D4C57">
          <w:pPr>
            <w:jc w:val="left"/>
            <w:rPr>
              <w:sz w:val="18"/>
            </w:rPr>
          </w:pPr>
          <w:r w:rsidRPr="004B45D2">
            <w:rPr>
              <w:sz w:val="18"/>
              <w:lang w:val="en-US"/>
            </w:rPr>
            <w:t>Id: FF22C20D-D749-4D64-9971-A43F237AF8BC.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FB366A" w14:textId="0E6D2D17" w:rsidR="00756E7C" w:rsidRDefault="000D4C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75B0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1629958E" w14:textId="77777777" w:rsidR="00756E7C" w:rsidRDefault="00756E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6CB56" w14:textId="77777777" w:rsidR="00F60525" w:rsidRDefault="00F60525">
      <w:r>
        <w:separator/>
      </w:r>
    </w:p>
  </w:footnote>
  <w:footnote w:type="continuationSeparator" w:id="0">
    <w:p w14:paraId="0C829C98" w14:textId="77777777" w:rsidR="00F60525" w:rsidRDefault="00F6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7C"/>
    <w:rsid w:val="000D4C57"/>
    <w:rsid w:val="001575B0"/>
    <w:rsid w:val="002D3D9F"/>
    <w:rsid w:val="004B45D2"/>
    <w:rsid w:val="005C4D5D"/>
    <w:rsid w:val="006129E1"/>
    <w:rsid w:val="00756E7C"/>
    <w:rsid w:val="0088085B"/>
    <w:rsid w:val="00A229C7"/>
    <w:rsid w:val="00B86E72"/>
    <w:rsid w:val="00BA2A00"/>
    <w:rsid w:val="00C8395C"/>
    <w:rsid w:val="00C876C5"/>
    <w:rsid w:val="00DB632B"/>
    <w:rsid w:val="00E356F2"/>
    <w:rsid w:val="00E66CFB"/>
    <w:rsid w:val="00F6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84A54"/>
  <w15:docId w15:val="{B59E31FB-5137-4361-B59F-AC2922B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Podkowa Leśna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regulaminu określającego niektóre zasady wynagradzania nauczycieli zatrudnionych w^przedszkolu i^szkole, dla których Miasto Podkowa Leśna jest organem prowadzącym</dc:subject>
  <dc:creator>beata.krupa</dc:creator>
  <cp:lastModifiedBy>Beata Krupa</cp:lastModifiedBy>
  <cp:revision>5</cp:revision>
  <dcterms:created xsi:type="dcterms:W3CDTF">2020-08-27T16:29:00Z</dcterms:created>
  <dcterms:modified xsi:type="dcterms:W3CDTF">2020-08-27T16:40:00Z</dcterms:modified>
  <cp:category>Akt prawny</cp:category>
</cp:coreProperties>
</file>